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BC1871" w:rsidRPr="00625968" w:rsidRDefault="00BC1871" w:rsidP="00BC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25968">
        <w:rPr>
          <w:rFonts w:ascii="Times New Roman" w:hAnsi="Times New Roman" w:cs="Times New Roman"/>
          <w:b/>
          <w:sz w:val="28"/>
          <w:szCs w:val="28"/>
        </w:rPr>
        <w:t>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25968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2596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5968">
        <w:rPr>
          <w:rFonts w:ascii="Times New Roman" w:hAnsi="Times New Roman" w:cs="Times New Roman"/>
          <w:b/>
          <w:sz w:val="28"/>
          <w:szCs w:val="28"/>
        </w:rPr>
        <w:t xml:space="preserve"> культуры Свердловской области «Региональный ресурсный центр в сфере культуры и художественного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1871" w:rsidRPr="00BC1871" w:rsidRDefault="00BC1871" w:rsidP="00BC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71">
        <w:rPr>
          <w:rFonts w:ascii="Times New Roman" w:hAnsi="Times New Roman" w:cs="Times New Roman"/>
          <w:sz w:val="28"/>
          <w:szCs w:val="28"/>
        </w:rPr>
        <w:t>– методическое обеспечение образовательной деятельности;</w:t>
      </w:r>
    </w:p>
    <w:p w:rsidR="00BC1871" w:rsidRPr="00BC1871" w:rsidRDefault="00BC1871" w:rsidP="00BC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71">
        <w:rPr>
          <w:rFonts w:ascii="Times New Roman" w:hAnsi="Times New Roman" w:cs="Times New Roman"/>
          <w:sz w:val="28"/>
          <w:szCs w:val="28"/>
        </w:rPr>
        <w:t>– оценка качества образования;</w:t>
      </w:r>
    </w:p>
    <w:p w:rsidR="00BC1871" w:rsidRPr="00BC1871" w:rsidRDefault="00BC1871" w:rsidP="00BC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71">
        <w:rPr>
          <w:rFonts w:ascii="Times New Roman" w:hAnsi="Times New Roman" w:cs="Times New Roman"/>
          <w:sz w:val="28"/>
          <w:szCs w:val="28"/>
        </w:rPr>
        <w:t>– организация и проведение культурно-массовых мероприятий;</w:t>
      </w:r>
    </w:p>
    <w:p w:rsidR="006378AC" w:rsidRDefault="00BC1871" w:rsidP="00BC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71">
        <w:rPr>
          <w:rFonts w:ascii="Times New Roman" w:hAnsi="Times New Roman" w:cs="Times New Roman"/>
          <w:sz w:val="28"/>
          <w:szCs w:val="28"/>
        </w:rPr>
        <w:t>– ведение информационных ресурсов и баз данных.</w:t>
      </w: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BC1871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2018-11-22T09:44:00Z</dcterms:modified>
</cp:coreProperties>
</file>